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1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汉仪北魏写经W" w:hAnsi="汉仪北魏写经W" w:eastAsia="汉仪北魏写经W" w:cs="汉仪北魏写经W"/>
          <w:b/>
          <w:bCs/>
          <w:sz w:val="44"/>
          <w:szCs w:val="44"/>
          <w:lang w:val="en-US" w:eastAsia="zh-CN"/>
        </w:rPr>
      </w:pPr>
      <w:r>
        <w:rPr>
          <w:rFonts w:hint="eastAsia" w:ascii="汉仪北魏写经W" w:hAnsi="汉仪北魏写经W" w:eastAsia="汉仪北魏写经W" w:cs="汉仪北魏写经W"/>
          <w:b/>
          <w:bCs/>
          <w:sz w:val="44"/>
          <w:szCs w:val="44"/>
          <w:lang w:val="en-US" w:eastAsia="zh-CN"/>
        </w:rPr>
        <w:t>碎碎念的日期将至</w:t>
      </w:r>
    </w:p>
    <w:p w14:paraId="4C598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关于两百天纪念日，属于是第一百天的时候就开始念叨着了。那次一百天纪念日之后，我就记挂着二百三百甚至是一年两年的日期。我相信我们会走过很久很久，所以提前想着，啥时候到日子呢？日期越来越近，我们的二白天纪念日也越来越近——2025年7月19号。期间我们一起经历很多，提供好多情绪价值，酸甜苦辣的感情都感受过，怎么不会长长久久呢，你说是吧？</w:t>
      </w:r>
    </w:p>
    <w:p w14:paraId="32BB2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</w:pPr>
    </w:p>
    <w:p w14:paraId="139B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汉仪北魏写经W" w:hAnsi="汉仪北魏写经W" w:eastAsia="汉仪北魏写经W" w:cs="汉仪北魏写经W"/>
          <w:b/>
          <w:bCs/>
          <w:sz w:val="44"/>
          <w:szCs w:val="44"/>
          <w:lang w:val="en-US" w:eastAsia="zh-CN"/>
        </w:rPr>
      </w:pPr>
      <w:r>
        <w:rPr>
          <w:rFonts w:hint="eastAsia" w:ascii="汉仪北魏写经W" w:hAnsi="汉仪北魏写经W" w:eastAsia="汉仪北魏写经W" w:cs="汉仪北魏写经W"/>
          <w:b/>
          <w:bCs/>
          <w:sz w:val="44"/>
          <w:szCs w:val="44"/>
          <w:lang w:val="en-US" w:eastAsia="zh-CN"/>
        </w:rPr>
        <w:t>忆往昔的细数过往</w:t>
      </w:r>
    </w:p>
    <w:p w14:paraId="40AE8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一百天到二百天这个期间，发生过很多事情，回忆起来，虽然绝大多数都是在“网恋”度过的，但是我们的感情是能够突破网络的桎梏，“网恋”依旧能让我们情比金坚！前述“绝大多数”，除了刚放假那几天，有现实见面的时候嘛？答案就是没有！咱属实网恋典型奔现成功案例！不能用案例这个词，要用范例！</w:t>
      </w:r>
    </w:p>
    <w:p w14:paraId="0A9BA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身份蜕变</w:t>
      </w:r>
    </w:p>
    <w:p w14:paraId="30053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b w:val="0"/>
          <w:bCs w:val="0"/>
          <w:sz w:val="28"/>
          <w:szCs w:val="28"/>
          <w:lang w:val="en-US" w:eastAsia="zh-CN"/>
        </w:rPr>
        <w:t>这个学期呢刚开始跟老师说我可以帮忙代课，一开始我就是图个新鲜，冲着好玩的目的去说的代课。后来我没想到老师玩真的，让我上去真的讲课，讲的还挺好玩。反正，我就当玩儿去了。二十岁女大摇身一变化身助教，稀奇的体验！那个时候和你连麦了，还记得吗？你必须记得！不记得那就不对了！</w:t>
      </w:r>
    </w:p>
    <w:p w14:paraId="6B17C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2"/>
          <w:szCs w:val="32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工作风波</w:t>
      </w:r>
    </w:p>
    <w:p w14:paraId="219ED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是谁的工作？是你是你！先前那个公司，没签劳动合同、卸磨杀驴，值得吐槽！而且项目干完就给你踢了，按照劳动法，是不能规定试用期的！三千块的窝囊费非要你受三万的窝囊气，那就是坏坏！期间你找下家的时候，收到蛮多offer，还有外省的（听上去不咋靠谱），你找工作的这个期间属于增长我的经验就是了，原来找工作还有这些门道！后面宝贝也是找到了超级棒棒的工作！虽然不知道具体干啥的，但是一听公安局工作，瞬间高端大气上档次了！以后要是再找下家，工作经历就写公安局工作过，听上去就很有格局。之前找工作的时候你就问了，放假怎么放和加不加班来着，你妈妈问你怎么就问这些的时候，你表示你只在乎这两个。这一次找下家的时候，你学聪明了，问了很多，包括五险一金，工资组成什么的，以签劳动合同的时候，还把劳动合同给我看了。也是第一次见到这么正规的劳动合同，还得感谢你带我长长见识呢！这一次的公司看上去跟刚成立不久的不一样，不至于干出过河拆桥这等缺德之事！</w:t>
      </w:r>
    </w:p>
    <w:p w14:paraId="28F1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鲨匕快递</w:t>
      </w:r>
    </w:p>
    <w:p w14:paraId="152E6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这个值得单开一个小专题，因为这个取快递的路上，一个小朋友指着我说：妈妈看那有鲨匕（傻逼）！我表示是在说我吗？那个时候还没换宿舍，舍友都见过了我的鲨匕，我都是“看鲨匕（傻逼）”，很有喜剧效果~</w:t>
      </w:r>
    </w:p>
    <w:p w14:paraId="5E420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网购衣服</w:t>
      </w:r>
    </w:p>
    <w:p w14:paraId="5B2C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你还记得吧？你最好要记得！期间我让你网购帮我看衣服什么的1，有长袖短袖啥的，一开始跟你说多让你帮我看看，可以训练你的审美和我趋同，这样以后你帮我看看衣服就可以一眼相中！但是后面你觉得浪费时间？因为一晚上感觉审美没什么提高，衣服也不见得选上了。但是，审美趋同是次要的，主要是让你帮我看衣服，有一种陪我逛街的感觉。咱这情况，能一起逛街？不太能。期间我还立了flag发誓再也不买新衣服，结果呢，事实证明flag是不能乱立的！主要是10块钱都不到的衣服，真的很心动，很想买回来尝尝咸淡的感觉。除了网购，我还在实体店买了衣服，不知道是心理作用还是真的是这样，感觉实体店卖的衣服确实比网购要买的质量好一点。这段你帮我瞅瞅衣服的经历也很值得回忆！</w:t>
      </w:r>
    </w:p>
    <w:p w14:paraId="7BB88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体育测试</w:t>
      </w:r>
    </w:p>
    <w:p w14:paraId="247C9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今年的体育测试不知道为什么忽然变得严格了，老师测试的时候真的很严格。去年的体育测试会有人替考，还有就是水分很大，室内体测项目是体院的学生帮忙测的，部分同学成绩太差，体院的学生看不下去，会直接帮忙测试。今年室内体测项目都是老师体测的，没有这种暗度陈仓的行为。今年的体测800米，真的一年比一年差。但是今年的五十米成绩意外的好，六个人一个小组测试的时候，我蹿一下就飞出去了，真的是那种压倒性优势的小组第一。跑完之后，别人都表示很受伤，这个六人小组的，其中一个就是我原先的舍友，指着我跟别人聊天说她跑的太快了。那个时候我心里美的呀～我还隐约听到旁边的声音，在那里念叨说这个女生跑的真快，这个女生不是说我还能是说谁呢？肯定是我！因为今年严格把关的原因吧，体测成绩都是真材实料，所以今年体测我的成绩是专业第一！爽啊！开心呢！</w:t>
      </w:r>
    </w:p>
    <w:p w14:paraId="729AB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视频素材</w:t>
      </w:r>
    </w:p>
    <w:p w14:paraId="3896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五一期间，还有就是下班后的傍晚，你会给我素材，你朋友无人机拍摄、你N倍速延时拍摄……这些都被我收入囊中，加了音乐字母，做成了视频发到朋友圈或者抖音账号。有一个“怎么转身又是一阵心痛”这个歌词当BGM的视频做好后，你表示好悲情的感觉。欸嘿嘿，咱们不愧是情侣，你一眼就感受到了我可以营造的氛围！要不说一个被窝睡不出两个人呢~我的视频最经常出现的还得是你N倍速拍摄的天渐渐黑了的画面。还有一段时间听到了“尔等其能体会相思成疾的滋味”，因为听到这首歌，很想要做一段视频，还得是你录了一段给我当素材，谢谢宝贝！尤其是部分歌词和画面真的很契合！“期盼她还能回头看”这一句刚好孙悟空坐下，那种无力的感觉很有意思了。“佛若不渡那就由我来渡”刚好切远景寺庙的，应景加一！后面有个视频，是《我的纸飞机》做BGM，是你散步的时候拍的，端午节前一天，也就是5月31号拍的。一开始就是你在桥底下，慢慢的镜头向前推进，回忆感拉满啦~</w:t>
      </w:r>
    </w:p>
    <w:p w14:paraId="6FEC6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假期拍照</w:t>
      </w:r>
    </w:p>
    <w:p w14:paraId="17BB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五一假期，我原本就打算穿个汉服出去美美拍照的，刚好舍友就约我了，五一假期就我和江苏的留在宿舍。江苏的那个应该是觉得待在宿舍的话也很无聊，就刚好约我了。帮我化了妆之后还挺好看的，刚好我有套蓝色的汉服，拍完照之后还给你看了，你帮我修图之后发现真的十分美丽呢！你也拿了其中的一张，做成了照片夹在桌面的立牌，不过有一点不满的就是你为什么不选我认为最好看的那一张呢？不听你的反驳，只管生气！</w:t>
      </w:r>
    </w:p>
    <w:p w14:paraId="203D9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烦人宿舍</w:t>
      </w:r>
    </w:p>
    <w:p w14:paraId="3229E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之前一直觉得宿舍还行，凑合凑合能平安度过大学四年。但是到了后面发现很多问题，晚上要睡觉了还是哔哔赖赖、一情侣爱恨情仇纠纷、衣服干了八百年不带收起来的、外卖盒子不及时丢了等等，罄竹难书！最显著的还是衣服问题，干了不收，把我的湿衣服挤开……找老师换了三次宿舍，都没成功。最后宿舍大调整，还是得偿所愿而且结果出乎意料的好！和大三一起，下学期就是单人寝get了！算不算因祸得福？至于到了新宿舍之后，和新舍友再有啥矛盾，一起呆在宿舍也就那几天，我忍忍不就过去了吗？换宿舍之后，不知道是不是距离产生美的原因，和原先宿舍关系也稍有缓和。偷摸建没有我的小群蛐蛐我？当我面一套背后一套的精神病舍友？原来我不知道的还有这些？不过都不是什么好人！</w:t>
      </w:r>
    </w:p>
    <w:p w14:paraId="3E5C8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热死人了</w:t>
      </w:r>
    </w:p>
    <w:p w14:paraId="01D6C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到了期末周，简直就是要热死人的节奏！我清楚的记着去年上大一的时候都没有这么热。就算是有点热的话，那也只是白天热一热流个汗，到了晚上天气自然就凉快了。今年不一样，晚上特别热，热到睡不着的程度，而且好不容易吹着风扇睡着了，半夜还能被热醒，我都服了。当初报考吉林这么远的地方，有一个很大的原因，就是因为这边夏天肯定比福建凉快呀，结果现在热成这个样子，到底图什么呢？尤其是经常流汗，就要经常洗澡，前脚刚洗完澡后脚出澡堂的时候又是一身汗，到宿舍换衣服的时候，汗粘住了衣服，脱都脱不下来，那一瞬间心情就是特别的烦躁！</w:t>
      </w:r>
    </w:p>
    <w:p w14:paraId="1E2CB3D7">
      <w:pPr>
        <w:keepNext w:val="0"/>
        <w:keepLines w:val="0"/>
        <w:pageBreakBefore w:val="0"/>
        <w:widowControl w:val="0"/>
        <w:tabs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期末考试</w:t>
      </w:r>
    </w:p>
    <w:p w14:paraId="2F4B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早在元旦的时候，你就感受过我烦躁的期末周。但是下学期的期末周有好久，战线很长很折磨。被考试折磨疯了的我你应该记忆犹新。民诉、刑诉、行政诉讼、经济法、马克思，五个专业课，确实压力很大，而且天气又热。得亏我的宝也就是你给了我情绪价值，不然的话那可怎么办啊~</w:t>
      </w:r>
    </w:p>
    <w:p w14:paraId="12362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  <w:t>回家温情</w:t>
      </w:r>
    </w:p>
    <w:p w14:paraId="218ED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sz w:val="28"/>
          <w:szCs w:val="28"/>
          <w:lang w:val="en-US" w:eastAsia="zh-CN"/>
        </w:rPr>
        <w:t>这一段美好，留在心里吧，因为这不能说~你回去你表姐那，你表姐和你妈都问你为啥我没去，哈哈，挺在意我，开心呢！</w:t>
      </w:r>
    </w:p>
    <w:p w14:paraId="3339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汉仪青云简" w:hAnsi="汉仪青云简" w:eastAsia="汉仪青云简" w:cs="汉仪青云简"/>
          <w:b/>
          <w:bCs/>
          <w:sz w:val="36"/>
          <w:szCs w:val="36"/>
          <w:lang w:val="en-US" w:eastAsia="zh-CN"/>
        </w:rPr>
      </w:pPr>
    </w:p>
    <w:p w14:paraId="0492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汉仪北魏写经W" w:hAnsi="汉仪北魏写经W" w:eastAsia="汉仪北魏写经W" w:cs="汉仪北魏写经W"/>
          <w:b/>
          <w:bCs/>
          <w:sz w:val="44"/>
          <w:szCs w:val="44"/>
          <w:lang w:val="en-US" w:eastAsia="zh-CN"/>
        </w:rPr>
      </w:pPr>
      <w:r>
        <w:rPr>
          <w:rFonts w:hint="eastAsia" w:ascii="汉仪北魏写经W" w:hAnsi="汉仪北魏写经W" w:eastAsia="汉仪北魏写经W" w:cs="汉仪北魏写经W"/>
          <w:b/>
          <w:bCs/>
          <w:sz w:val="44"/>
          <w:szCs w:val="44"/>
          <w:lang w:val="en-US" w:eastAsia="zh-CN"/>
        </w:rPr>
        <w:t>送礼物的深思熟虑</w:t>
      </w:r>
    </w:p>
    <w:p w14:paraId="23C9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汉仪傲娇体简" w:hAnsi="汉仪傲娇体简" w:eastAsia="汉仪傲娇体简" w:cs="汉仪傲娇体简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b w:val="0"/>
          <w:bCs w:val="0"/>
          <w:sz w:val="28"/>
          <w:szCs w:val="28"/>
          <w:lang w:val="en-US" w:eastAsia="zh-CN"/>
        </w:rPr>
        <w:t>如果我十岁，我会送你棒棒糖，如果我三十岁，我会送你一套房。（画饼＋押韵所用别当真~嘿嘿）可是我现在二十岁，棒棒糖幼稚，一套房没能力……哈哈哈，我们感情这么好，送过好多东西，玩偶啥的感觉性价比不大。我原本打算送你抱枕或者很大个的等身立牌，但是你后面搬家啥的真的不方便就是了。看到定制木梳什么的，感觉也很不错，但是！但是奥，你用的上？所以这个也pass了。送什么真的考虑好多，小摆件啥的你都有了，伤脑筋！在回永泰的时候说到送礼物，你说你喜欢送有性价比的但是担心我喜欢浪漫的。至于我吗，确实喜欢浪漫，但是就是喜欢而已啦~我跟你一样，更趋向于性价比！最终我还是敲定了送的礼物，最好不会耽误纪念日！要是耽误纪念日的话，我会生气的！物流真的魔人，同一个时间点买的，我给自己买了个透明胶还有你的纪念日礼物，透明胶都到了货物中转地了，早就发货了，纪念日礼物还没有。真无语！不过纪念日礼物还是在17号的时候发货了，我还担心会不会送晚了，一看发货地在浙江，这感情好！不仅不会延迟，还能提早送达！开心呢~后面事实证明，纪念日礼物确实提前到了！我自己买的透明胶，虽然发货比较早，但是邮政这玩意物流是真的慢吞吞的，你都到了我的还没到，坏坏！</w:t>
      </w:r>
      <w:bookmarkStart w:id="0" w:name="_GoBack"/>
      <w:bookmarkEnd w:id="0"/>
    </w:p>
    <w:p w14:paraId="56F86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汉仪傲娇体简" w:hAnsi="汉仪傲娇体简" w:eastAsia="汉仪傲娇体简" w:cs="汉仪傲娇体简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汉仪傲娇体简" w:hAnsi="汉仪傲娇体简" w:eastAsia="汉仪傲娇体简" w:cs="汉仪傲娇体简"/>
          <w:b w:val="0"/>
          <w:bCs w:val="0"/>
          <w:sz w:val="28"/>
          <w:szCs w:val="28"/>
          <w:lang w:val="en-US" w:eastAsia="zh-CN"/>
        </w:rPr>
        <w:t>哥哥你呀真的好好玩，猜不到我要送你什么~我跟你说你有，但是不一样。你猜到了抱枕画像鼠标垫啥的，嘿嘿这些都是我考虑过了，但是最后没有敲定。不愧是情侣，我的送礼物思路被宝贝猜的透透的~中间你猜到了杯子？不对啊，怎么一下子就给你猜到了？赶紧制止你！不能让你继续猜下去了！不然的话，后果不堪设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北魏写经W">
    <w:panose1 w:val="00020600040101010101"/>
    <w:charset w:val="86"/>
    <w:family w:val="auto"/>
    <w:pitch w:val="default"/>
    <w:sig w:usb0="8000002F" w:usb1="2AC17C9A" w:usb2="00000016" w:usb3="00000000" w:csb0="0004009F" w:csb1="00000000"/>
    <w:embedRegular r:id="rId1" w:fontKey="{207BDAFC-2AFF-4DC0-9F20-3325F76A3205}"/>
  </w:font>
  <w:font w:name="汉仪傲娇体简">
    <w:panose1 w:val="02010509060101010101"/>
    <w:charset w:val="86"/>
    <w:family w:val="auto"/>
    <w:pitch w:val="default"/>
    <w:sig w:usb0="00000001" w:usb1="080E0000" w:usb2="00000000" w:usb3="00000000" w:csb0="00040000" w:csb1="00000000"/>
    <w:embedRegular r:id="rId2" w:fontKey="{AC066724-CE30-4F49-9774-5C82B017D61E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3" w:fontKey="{8E75C4F4-F0A5-47EC-9BF1-98F35FDB9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7AC5"/>
    <w:rsid w:val="1A0609BC"/>
    <w:rsid w:val="1CFB7F8B"/>
    <w:rsid w:val="2AB12A13"/>
    <w:rsid w:val="34215A38"/>
    <w:rsid w:val="5D3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3433</Words>
  <Characters>3461</Characters>
  <Lines>0</Lines>
  <Paragraphs>0</Paragraphs>
  <TotalTime>54</TotalTime>
  <ScaleCrop>false</ScaleCrop>
  <LinksUpToDate>false</LinksUpToDate>
  <CharactersWithSpaces>3461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2025-07-16T02:14:00Z</dcterms:created>
  <dc:creator>阿白</dc:creator>
  <cp:lastModifiedBy>阿白</cp:lastModifiedBy>
  <dcterms:modified xsi:type="dcterms:W3CDTF">2025-07-18T13:15:07Z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0EB2929719AE4A0FB6365FFB1EDD31F0_11</vt:lpwstr>
  </property>
  <property fmtid="{D5CDD505-2E9C-101B-9397-08002B2CF9AE}" pid="4" name="KSOTemplateDocerSaveRecord">
    <vt:lpwstr>eyJoZGlkIjoiNWI0ZjlmN2FhMGNmZTQ1NGNkZjZkNjQ3NGE5YTI3NjYiLCJ1c2VySWQiOiIxNTI2NjYzMTM2In0=</vt:lpwstr>
  </property>
</Properties>
</file>